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49" w:rsidRDefault="005A2BF2" w:rsidP="005A2BF2">
      <w:pPr>
        <w:jc w:val="center"/>
        <w:rPr>
          <w:b/>
        </w:rPr>
      </w:pPr>
      <w:r>
        <w:rPr>
          <w:b/>
        </w:rPr>
        <w:t>MIDIV Time Trials Championship Series</w:t>
      </w:r>
    </w:p>
    <w:p w:rsidR="005A2BF2" w:rsidRDefault="005A2BF2" w:rsidP="005A2BF2">
      <w:pPr>
        <w:jc w:val="center"/>
        <w:rPr>
          <w:b/>
        </w:rPr>
      </w:pPr>
      <w:r>
        <w:rPr>
          <w:b/>
        </w:rPr>
        <w:t>Ark Valley Race Group (</w:t>
      </w:r>
      <w:proofErr w:type="spellStart"/>
      <w:r>
        <w:rPr>
          <w:b/>
        </w:rPr>
        <w:t>NEOkla</w:t>
      </w:r>
      <w:proofErr w:type="spellEnd"/>
      <w:r>
        <w:rPr>
          <w:b/>
        </w:rPr>
        <w:t>, Oklahoma, &amp; Wichita Regions SCCA)</w:t>
      </w:r>
      <w:r w:rsidR="00434470">
        <w:rPr>
          <w:b/>
        </w:rPr>
        <w:t xml:space="preserve">    </w:t>
      </w:r>
    </w:p>
    <w:p w:rsidR="005A2BF2" w:rsidRDefault="005A2BF2" w:rsidP="005A2BF2">
      <w:pPr>
        <w:jc w:val="center"/>
        <w:rPr>
          <w:b/>
        </w:rPr>
      </w:pPr>
      <w:r>
        <w:rPr>
          <w:b/>
        </w:rPr>
        <w:t xml:space="preserve">HMRC  </w:t>
      </w:r>
      <w:r w:rsidR="0058777C">
        <w:rPr>
          <w:b/>
        </w:rPr>
        <w:t>June 29-30, 2019</w:t>
      </w:r>
    </w:p>
    <w:p w:rsidR="005A2BF2" w:rsidRDefault="005A2BF2" w:rsidP="005A2BF2">
      <w:pPr>
        <w:jc w:val="center"/>
      </w:pPr>
      <w:r>
        <w:rPr>
          <w:b/>
        </w:rPr>
        <w:t>SUPPLEMENTA</w:t>
      </w:r>
      <w:r w:rsidR="00CF6D63">
        <w:rPr>
          <w:b/>
        </w:rPr>
        <w:t>L</w:t>
      </w:r>
      <w:r>
        <w:rPr>
          <w:b/>
        </w:rPr>
        <w:t xml:space="preserve"> REGULATIONS</w:t>
      </w:r>
    </w:p>
    <w:p w:rsidR="005A2BF2" w:rsidRPr="00434470" w:rsidRDefault="00434470" w:rsidP="005A2BF2">
      <w:pPr>
        <w:jc w:val="center"/>
        <w:rPr>
          <w:b/>
        </w:rPr>
      </w:pPr>
      <w:r w:rsidRPr="00434470">
        <w:rPr>
          <w:b/>
        </w:rPr>
        <w:t>1</w:t>
      </w:r>
      <w:r w:rsidR="009C7AF7">
        <w:rPr>
          <w:b/>
        </w:rPr>
        <w:t>9-TT-</w:t>
      </w:r>
      <w:r w:rsidR="00351F31">
        <w:rPr>
          <w:b/>
        </w:rPr>
        <w:t>RG-6232</w:t>
      </w:r>
    </w:p>
    <w:p w:rsidR="004A2670" w:rsidRPr="004A2670" w:rsidRDefault="004A2670" w:rsidP="004A2670">
      <w:r w:rsidRPr="00434470">
        <w:rPr>
          <w:b/>
        </w:rPr>
        <w:t>GENERAL</w:t>
      </w:r>
    </w:p>
    <w:p w:rsidR="005A2BF2" w:rsidRPr="005A2BF2" w:rsidRDefault="005A2BF2" w:rsidP="005A2BF2">
      <w:pPr>
        <w:pStyle w:val="ListParagraph"/>
        <w:numPr>
          <w:ilvl w:val="0"/>
          <w:numId w:val="3"/>
        </w:numPr>
        <w:rPr>
          <w:rFonts w:cs="Arial"/>
          <w:sz w:val="22"/>
          <w:szCs w:val="22"/>
        </w:rPr>
      </w:pPr>
      <w:r w:rsidRPr="005A2BF2">
        <w:rPr>
          <w:rFonts w:cs="Arial"/>
          <w:sz w:val="22"/>
          <w:szCs w:val="22"/>
        </w:rPr>
        <w:t>This event, organized by NEOKLA/OKLAHOMA/WICHITA Regions, SCCA, will be held under the 201</w:t>
      </w:r>
      <w:r w:rsidR="009C7AF7">
        <w:rPr>
          <w:rFonts w:cs="Arial"/>
          <w:sz w:val="22"/>
          <w:szCs w:val="22"/>
        </w:rPr>
        <w:t>9</w:t>
      </w:r>
      <w:r w:rsidRPr="005A2BF2">
        <w:rPr>
          <w:rFonts w:cs="Arial"/>
          <w:sz w:val="22"/>
          <w:szCs w:val="22"/>
        </w:rPr>
        <w:t xml:space="preserve"> SCCA Time Trials level 1 Rules and Category Specifications as amended for 201</w:t>
      </w:r>
      <w:r w:rsidR="009C7AF7">
        <w:rPr>
          <w:rFonts w:cs="Arial"/>
          <w:sz w:val="22"/>
          <w:szCs w:val="22"/>
        </w:rPr>
        <w:t>9</w:t>
      </w:r>
      <w:r w:rsidRPr="005A2BF2">
        <w:rPr>
          <w:rFonts w:cs="Arial"/>
          <w:sz w:val="22"/>
          <w:szCs w:val="22"/>
        </w:rPr>
        <w:t xml:space="preserve"> per </w:t>
      </w:r>
      <w:proofErr w:type="spellStart"/>
      <w:r w:rsidRPr="005A2BF2">
        <w:rPr>
          <w:rFonts w:cs="Arial"/>
          <w:i/>
          <w:sz w:val="22"/>
          <w:szCs w:val="22"/>
        </w:rPr>
        <w:t>Fas</w:t>
      </w:r>
      <w:proofErr w:type="spellEnd"/>
      <w:r w:rsidRPr="005A2BF2">
        <w:rPr>
          <w:rFonts w:cs="Arial"/>
          <w:i/>
          <w:sz w:val="22"/>
          <w:szCs w:val="22"/>
        </w:rPr>
        <w:t xml:space="preserve"> Track,</w:t>
      </w:r>
      <w:r w:rsidRPr="005A2BF2">
        <w:rPr>
          <w:rFonts w:cs="Arial"/>
          <w:sz w:val="22"/>
          <w:szCs w:val="22"/>
        </w:rPr>
        <w:t xml:space="preserve">  the MIDIV  Time Trials Rules which can be viewed at </w:t>
      </w:r>
      <w:proofErr w:type="spellStart"/>
      <w:r w:rsidRPr="005A2BF2">
        <w:rPr>
          <w:rFonts w:cs="Arial"/>
          <w:sz w:val="22"/>
          <w:szCs w:val="22"/>
        </w:rPr>
        <w:t>MiDiv</w:t>
      </w:r>
      <w:proofErr w:type="spellEnd"/>
      <w:r w:rsidRPr="005A2BF2">
        <w:rPr>
          <w:rFonts w:cs="Arial"/>
          <w:sz w:val="22"/>
          <w:szCs w:val="22"/>
        </w:rPr>
        <w:t xml:space="preserve"> TT rules REV008, and the Supplemental Regulations as modified by these Supplemental Regulations.</w:t>
      </w:r>
    </w:p>
    <w:p w:rsidR="005A2BF2" w:rsidRDefault="004A2670" w:rsidP="005A2BF2">
      <w:pPr>
        <w:pStyle w:val="ListParagraph"/>
        <w:numPr>
          <w:ilvl w:val="0"/>
          <w:numId w:val="3"/>
        </w:numPr>
        <w:rPr>
          <w:rFonts w:cs="Arial"/>
          <w:sz w:val="22"/>
          <w:szCs w:val="22"/>
        </w:rPr>
      </w:pPr>
      <w:r>
        <w:rPr>
          <w:rFonts w:cs="Arial"/>
          <w:sz w:val="22"/>
          <w:szCs w:val="22"/>
        </w:rPr>
        <w:t xml:space="preserve">The course is a 1.8-mile road course, asphalt surface, minimum width of 34 feet, with numerous elevation changes.  The course direction </w:t>
      </w:r>
      <w:r w:rsidR="001E1525">
        <w:rPr>
          <w:rFonts w:cs="Arial"/>
          <w:sz w:val="22"/>
          <w:szCs w:val="22"/>
        </w:rPr>
        <w:t xml:space="preserve">on Saturday </w:t>
      </w:r>
      <w:r>
        <w:rPr>
          <w:rFonts w:cs="Arial"/>
          <w:sz w:val="22"/>
          <w:szCs w:val="22"/>
        </w:rPr>
        <w:t xml:space="preserve">is </w:t>
      </w:r>
      <w:r>
        <w:rPr>
          <w:rFonts w:cs="Arial"/>
          <w:b/>
          <w:sz w:val="22"/>
          <w:szCs w:val="22"/>
        </w:rPr>
        <w:t>CLOCKWISE.  This direction is opposite our normal running direction.</w:t>
      </w:r>
      <w:r w:rsidR="001E1525">
        <w:rPr>
          <w:rFonts w:cs="Arial"/>
          <w:b/>
          <w:sz w:val="22"/>
          <w:szCs w:val="22"/>
        </w:rPr>
        <w:t xml:space="preserve">  </w:t>
      </w:r>
      <w:r w:rsidR="001E1525">
        <w:rPr>
          <w:rFonts w:cs="Arial"/>
          <w:sz w:val="22"/>
          <w:szCs w:val="22"/>
        </w:rPr>
        <w:t xml:space="preserve">The course direction on Sunday is counter clockwise, </w:t>
      </w:r>
      <w:proofErr w:type="gramStart"/>
      <w:r w:rsidR="001E1525">
        <w:rPr>
          <w:rFonts w:cs="Arial"/>
          <w:sz w:val="22"/>
          <w:szCs w:val="22"/>
        </w:rPr>
        <w:t>The</w:t>
      </w:r>
      <w:proofErr w:type="gramEnd"/>
      <w:r w:rsidR="001E1525">
        <w:rPr>
          <w:rFonts w:cs="Arial"/>
          <w:sz w:val="22"/>
          <w:szCs w:val="22"/>
        </w:rPr>
        <w:t xml:space="preserve"> usual direction for this track.  This change in direction from Saturday to Sunday applies only to the Time Trials,  not the regional races</w:t>
      </w:r>
    </w:p>
    <w:p w:rsidR="004A2670" w:rsidRDefault="004A2670" w:rsidP="005A2BF2">
      <w:pPr>
        <w:pStyle w:val="ListParagraph"/>
        <w:numPr>
          <w:ilvl w:val="0"/>
          <w:numId w:val="3"/>
        </w:numPr>
        <w:rPr>
          <w:rFonts w:cs="Arial"/>
          <w:sz w:val="22"/>
          <w:szCs w:val="22"/>
        </w:rPr>
      </w:pPr>
      <w:r>
        <w:rPr>
          <w:rFonts w:cs="Arial"/>
          <w:b/>
          <w:sz w:val="22"/>
          <w:szCs w:val="22"/>
        </w:rPr>
        <w:t>Grid:</w:t>
      </w:r>
      <w:r>
        <w:rPr>
          <w:rFonts w:cs="Arial"/>
          <w:sz w:val="22"/>
          <w:szCs w:val="22"/>
        </w:rPr>
        <w:t xml:space="preserve"> Starting positions for the first </w:t>
      </w:r>
      <w:r w:rsidR="00FA0725">
        <w:rPr>
          <w:rFonts w:cs="Arial"/>
          <w:sz w:val="22"/>
          <w:szCs w:val="22"/>
        </w:rPr>
        <w:t xml:space="preserve">set of </w:t>
      </w:r>
      <w:r>
        <w:rPr>
          <w:rFonts w:cs="Arial"/>
          <w:sz w:val="22"/>
          <w:szCs w:val="22"/>
        </w:rPr>
        <w:t xml:space="preserve">Saturday timed sessions shall be determined by the fastest time recorded for each car during the preceding practice session.  </w:t>
      </w:r>
      <w:r w:rsidR="00FA0725">
        <w:rPr>
          <w:rFonts w:cs="Arial"/>
          <w:sz w:val="22"/>
          <w:szCs w:val="22"/>
        </w:rPr>
        <w:t>Starting for the second set of Timed Sessions and for both sets of Timed Sessions on Sunday shall be determined by the fastest time recorded for each car during the preceding sessions.</w:t>
      </w:r>
    </w:p>
    <w:p w:rsidR="00FA0725" w:rsidRDefault="00FA0725" w:rsidP="005A2BF2">
      <w:pPr>
        <w:pStyle w:val="ListParagraph"/>
        <w:numPr>
          <w:ilvl w:val="0"/>
          <w:numId w:val="3"/>
        </w:numPr>
        <w:rPr>
          <w:rFonts w:cs="Arial"/>
          <w:sz w:val="22"/>
          <w:szCs w:val="22"/>
        </w:rPr>
      </w:pPr>
      <w:r>
        <w:rPr>
          <w:rFonts w:cs="Arial"/>
          <w:b/>
          <w:sz w:val="22"/>
          <w:szCs w:val="22"/>
        </w:rPr>
        <w:t xml:space="preserve">Impound: </w:t>
      </w:r>
      <w:r>
        <w:rPr>
          <w:rFonts w:cs="Arial"/>
          <w:sz w:val="22"/>
          <w:szCs w:val="22"/>
        </w:rPr>
        <w:t>Cars may be directed to report to impound at the discretion of the Chief Steward and/or the Chief Instructor.</w:t>
      </w:r>
    </w:p>
    <w:p w:rsidR="00FA0725" w:rsidRDefault="00FA0725" w:rsidP="005A2BF2">
      <w:pPr>
        <w:pStyle w:val="ListParagraph"/>
        <w:numPr>
          <w:ilvl w:val="0"/>
          <w:numId w:val="3"/>
        </w:numPr>
        <w:rPr>
          <w:rFonts w:cs="Arial"/>
          <w:sz w:val="22"/>
          <w:szCs w:val="22"/>
        </w:rPr>
      </w:pPr>
      <w:r>
        <w:rPr>
          <w:rFonts w:cs="Arial"/>
          <w:b/>
          <w:sz w:val="22"/>
          <w:szCs w:val="22"/>
        </w:rPr>
        <w:t>Awards:</w:t>
      </w:r>
      <w:r>
        <w:rPr>
          <w:rFonts w:cs="Arial"/>
          <w:sz w:val="22"/>
          <w:szCs w:val="22"/>
        </w:rPr>
        <w:t xml:space="preserve"> Trophies will be awarded in accordance with </w:t>
      </w:r>
      <w:proofErr w:type="spellStart"/>
      <w:r>
        <w:rPr>
          <w:rFonts w:cs="Arial"/>
          <w:sz w:val="22"/>
          <w:szCs w:val="22"/>
        </w:rPr>
        <w:t>MiDiv</w:t>
      </w:r>
      <w:proofErr w:type="spellEnd"/>
      <w:r>
        <w:rPr>
          <w:rFonts w:cs="Arial"/>
          <w:sz w:val="22"/>
          <w:szCs w:val="22"/>
        </w:rPr>
        <w:t xml:space="preserve"> TT rules Rev008, section 10.</w:t>
      </w:r>
    </w:p>
    <w:p w:rsidR="00FA0725" w:rsidRDefault="002A3736" w:rsidP="00FA0725">
      <w:pPr>
        <w:rPr>
          <w:rFonts w:cs="Arial"/>
          <w:b/>
          <w:sz w:val="22"/>
          <w:szCs w:val="22"/>
        </w:rPr>
      </w:pPr>
      <w:r w:rsidRPr="002A3736">
        <w:rPr>
          <w:rFonts w:cs="Arial"/>
          <w:b/>
          <w:sz w:val="22"/>
          <w:szCs w:val="22"/>
        </w:rPr>
        <w:t>REGISTRATION AND ENTRIES</w:t>
      </w:r>
    </w:p>
    <w:p w:rsidR="002A3736" w:rsidRDefault="002A3736" w:rsidP="002A3736">
      <w:pPr>
        <w:pStyle w:val="ListParagraph"/>
        <w:numPr>
          <w:ilvl w:val="0"/>
          <w:numId w:val="3"/>
        </w:numPr>
        <w:rPr>
          <w:rFonts w:cs="Arial"/>
          <w:sz w:val="22"/>
          <w:szCs w:val="22"/>
        </w:rPr>
      </w:pPr>
      <w:r>
        <w:rPr>
          <w:rFonts w:cs="Arial"/>
          <w:sz w:val="22"/>
          <w:szCs w:val="22"/>
        </w:rPr>
        <w:t xml:space="preserve">Online registration is available at </w:t>
      </w:r>
      <w:hyperlink r:id="rId6" w:history="1">
        <w:r w:rsidRPr="004932E3">
          <w:rPr>
            <w:rStyle w:val="Hyperlink"/>
            <w:rFonts w:cs="Arial"/>
            <w:sz w:val="22"/>
            <w:szCs w:val="22"/>
          </w:rPr>
          <w:t>www.motorsportreg.com</w:t>
        </w:r>
      </w:hyperlink>
      <w:r>
        <w:rPr>
          <w:rFonts w:cs="Arial"/>
          <w:sz w:val="22"/>
          <w:szCs w:val="22"/>
        </w:rPr>
        <w:t>.  Registrar: Betty Martin, 5421 E. 21 Place, Tulsa, OK 74114, 918-744-6392</w:t>
      </w:r>
      <w:r w:rsidR="00816CEA">
        <w:rPr>
          <w:rFonts w:cs="Arial"/>
          <w:sz w:val="22"/>
          <w:szCs w:val="22"/>
        </w:rPr>
        <w:t xml:space="preserve">, between 9 A.M. and 9 P.M.  E-mail </w:t>
      </w:r>
      <w:hyperlink r:id="rId7" w:history="1">
        <w:r w:rsidR="00816CEA" w:rsidRPr="004932E3">
          <w:rPr>
            <w:rStyle w:val="Hyperlink"/>
            <w:rFonts w:cs="Arial"/>
            <w:sz w:val="22"/>
            <w:szCs w:val="22"/>
          </w:rPr>
          <w:t>btymartin@aol.com</w:t>
        </w:r>
      </w:hyperlink>
      <w:r w:rsidR="00816CEA">
        <w:rPr>
          <w:rFonts w:cs="Arial"/>
          <w:sz w:val="22"/>
          <w:szCs w:val="22"/>
        </w:rPr>
        <w:t>.</w:t>
      </w:r>
    </w:p>
    <w:p w:rsidR="00816CEA" w:rsidRDefault="00816CEA" w:rsidP="002A3736">
      <w:pPr>
        <w:pStyle w:val="ListParagraph"/>
        <w:numPr>
          <w:ilvl w:val="0"/>
          <w:numId w:val="3"/>
        </w:numPr>
        <w:rPr>
          <w:rFonts w:cs="Arial"/>
          <w:sz w:val="22"/>
          <w:szCs w:val="22"/>
        </w:rPr>
      </w:pPr>
      <w:r w:rsidRPr="00816CEA">
        <w:rPr>
          <w:rFonts w:cs="Arial"/>
          <w:b/>
          <w:sz w:val="22"/>
          <w:szCs w:val="22"/>
        </w:rPr>
        <w:t>Entry Fees</w:t>
      </w:r>
      <w:r>
        <w:rPr>
          <w:rFonts w:cs="Arial"/>
          <w:sz w:val="22"/>
          <w:szCs w:val="22"/>
        </w:rPr>
        <w:t>: Both days - $250.00. One day only - $150.Drivers who enter but do not go through registration at the track will have their entries refunded.  Drivers who go through registration at the track but do not turn a wheel on the track will receive refunds if they notify the registrar of the situation before they leave the track.</w:t>
      </w:r>
    </w:p>
    <w:p w:rsidR="00816CEA" w:rsidRDefault="00816CEA" w:rsidP="002A3736">
      <w:pPr>
        <w:pStyle w:val="ListParagraph"/>
        <w:numPr>
          <w:ilvl w:val="0"/>
          <w:numId w:val="3"/>
        </w:numPr>
        <w:rPr>
          <w:rFonts w:cs="Arial"/>
          <w:sz w:val="22"/>
          <w:szCs w:val="22"/>
        </w:rPr>
      </w:pPr>
      <w:r>
        <w:rPr>
          <w:rFonts w:cs="Arial"/>
          <w:b/>
          <w:sz w:val="22"/>
          <w:szCs w:val="22"/>
        </w:rPr>
        <w:t>Driver Eligibility</w:t>
      </w:r>
      <w:r w:rsidRPr="00816CEA">
        <w:rPr>
          <w:rFonts w:cs="Arial"/>
          <w:sz w:val="22"/>
          <w:szCs w:val="22"/>
        </w:rPr>
        <w:t>:</w:t>
      </w:r>
      <w:r>
        <w:rPr>
          <w:rFonts w:cs="Arial"/>
          <w:sz w:val="22"/>
          <w:szCs w:val="22"/>
        </w:rPr>
        <w:t xml:space="preserve"> See </w:t>
      </w:r>
      <w:proofErr w:type="spellStart"/>
      <w:r>
        <w:rPr>
          <w:rFonts w:cs="Arial"/>
          <w:sz w:val="22"/>
          <w:szCs w:val="22"/>
        </w:rPr>
        <w:t>MiDiv</w:t>
      </w:r>
      <w:proofErr w:type="spellEnd"/>
      <w:r>
        <w:rPr>
          <w:rFonts w:cs="Arial"/>
          <w:sz w:val="22"/>
          <w:szCs w:val="22"/>
        </w:rPr>
        <w:t xml:space="preserve"> TT rules Rev008, section 2.</w:t>
      </w:r>
    </w:p>
    <w:p w:rsidR="00816CEA" w:rsidRDefault="00816CEA" w:rsidP="002A3736">
      <w:pPr>
        <w:pStyle w:val="ListParagraph"/>
        <w:numPr>
          <w:ilvl w:val="0"/>
          <w:numId w:val="3"/>
        </w:numPr>
        <w:rPr>
          <w:rFonts w:cs="Arial"/>
          <w:sz w:val="22"/>
          <w:szCs w:val="22"/>
        </w:rPr>
      </w:pPr>
      <w:r>
        <w:rPr>
          <w:rFonts w:cs="Arial"/>
          <w:b/>
          <w:sz w:val="22"/>
          <w:szCs w:val="22"/>
        </w:rPr>
        <w:t>Car Eligibility</w:t>
      </w:r>
      <w:r w:rsidRPr="00816CEA">
        <w:rPr>
          <w:rFonts w:cs="Arial"/>
          <w:sz w:val="22"/>
          <w:szCs w:val="22"/>
        </w:rPr>
        <w:t>:</w:t>
      </w:r>
      <w:r>
        <w:rPr>
          <w:rFonts w:cs="Arial"/>
          <w:sz w:val="22"/>
          <w:szCs w:val="22"/>
        </w:rPr>
        <w:t xml:space="preserve"> See </w:t>
      </w:r>
      <w:proofErr w:type="spellStart"/>
      <w:r>
        <w:rPr>
          <w:rFonts w:cs="Arial"/>
          <w:sz w:val="22"/>
          <w:szCs w:val="22"/>
        </w:rPr>
        <w:t>MiDiv</w:t>
      </w:r>
      <w:proofErr w:type="spellEnd"/>
      <w:r>
        <w:rPr>
          <w:rFonts w:cs="Arial"/>
          <w:sz w:val="22"/>
          <w:szCs w:val="22"/>
        </w:rPr>
        <w:t xml:space="preserve"> TT rules Rev008, section5.</w:t>
      </w:r>
    </w:p>
    <w:p w:rsidR="00816CEA" w:rsidRPr="00CF6D63" w:rsidRDefault="00816CEA" w:rsidP="002A3736">
      <w:pPr>
        <w:pStyle w:val="ListParagraph"/>
        <w:numPr>
          <w:ilvl w:val="0"/>
          <w:numId w:val="3"/>
        </w:numPr>
        <w:rPr>
          <w:rFonts w:cs="Arial"/>
          <w:sz w:val="22"/>
          <w:szCs w:val="22"/>
        </w:rPr>
      </w:pPr>
      <w:r w:rsidRPr="00CF6D63">
        <w:rPr>
          <w:rFonts w:cs="Arial"/>
          <w:b/>
          <w:sz w:val="22"/>
          <w:szCs w:val="22"/>
        </w:rPr>
        <w:t>Competition Numbers</w:t>
      </w:r>
      <w:r w:rsidRPr="00CF6D63">
        <w:rPr>
          <w:rFonts w:cs="Arial"/>
          <w:sz w:val="22"/>
          <w:szCs w:val="22"/>
        </w:rPr>
        <w:t xml:space="preserve">: See </w:t>
      </w:r>
      <w:proofErr w:type="spellStart"/>
      <w:r w:rsidRPr="00CF6D63">
        <w:rPr>
          <w:rFonts w:cs="Arial"/>
          <w:sz w:val="22"/>
          <w:szCs w:val="22"/>
        </w:rPr>
        <w:t>MiDiv</w:t>
      </w:r>
      <w:proofErr w:type="spellEnd"/>
      <w:r w:rsidRPr="00CF6D63">
        <w:rPr>
          <w:rFonts w:cs="Arial"/>
          <w:sz w:val="22"/>
          <w:szCs w:val="22"/>
        </w:rPr>
        <w:t xml:space="preserve"> TT rules Rev008, section 6.</w:t>
      </w:r>
    </w:p>
    <w:p w:rsidR="005A2BF2" w:rsidRPr="00CF6D63" w:rsidRDefault="00D00299" w:rsidP="005A2BF2">
      <w:pPr>
        <w:rPr>
          <w:sz w:val="22"/>
          <w:szCs w:val="22"/>
        </w:rPr>
      </w:pPr>
      <w:r w:rsidRPr="00CF6D63">
        <w:rPr>
          <w:b/>
          <w:sz w:val="22"/>
          <w:szCs w:val="22"/>
        </w:rPr>
        <w:t>DRIVERS AND CREWS</w:t>
      </w:r>
    </w:p>
    <w:p w:rsidR="00D00299" w:rsidRPr="00CF6D63" w:rsidRDefault="00D00299" w:rsidP="00D00299">
      <w:pPr>
        <w:pStyle w:val="ListParagraph"/>
        <w:numPr>
          <w:ilvl w:val="0"/>
          <w:numId w:val="3"/>
        </w:numPr>
        <w:rPr>
          <w:b/>
          <w:sz w:val="22"/>
          <w:szCs w:val="22"/>
        </w:rPr>
      </w:pPr>
      <w:r w:rsidRPr="00CF6D63">
        <w:rPr>
          <w:b/>
          <w:sz w:val="22"/>
          <w:szCs w:val="22"/>
        </w:rPr>
        <w:t xml:space="preserve">TECH: </w:t>
      </w:r>
      <w:r w:rsidRPr="00CF6D63">
        <w:rPr>
          <w:sz w:val="22"/>
          <w:szCs w:val="22"/>
        </w:rPr>
        <w:t>All drivers without a 201</w:t>
      </w:r>
      <w:r w:rsidR="009C7AF7">
        <w:rPr>
          <w:sz w:val="22"/>
          <w:szCs w:val="22"/>
        </w:rPr>
        <w:t>9</w:t>
      </w:r>
      <w:r w:rsidRPr="00CF6D63">
        <w:rPr>
          <w:sz w:val="22"/>
          <w:szCs w:val="22"/>
        </w:rPr>
        <w:t xml:space="preserve"> helmet sticker must present to Tech all driver gear and </w:t>
      </w:r>
      <w:r w:rsidR="00CF6D63" w:rsidRPr="00CF6D63">
        <w:rPr>
          <w:sz w:val="22"/>
          <w:szCs w:val="22"/>
        </w:rPr>
        <w:t xml:space="preserve">a </w:t>
      </w:r>
      <w:r w:rsidRPr="00CF6D63">
        <w:rPr>
          <w:sz w:val="22"/>
          <w:szCs w:val="22"/>
        </w:rPr>
        <w:t>vehicle logbook as required by the GCR.  Arrangement</w:t>
      </w:r>
      <w:r w:rsidR="00CF6D63" w:rsidRPr="00CF6D63">
        <w:rPr>
          <w:sz w:val="22"/>
          <w:szCs w:val="22"/>
        </w:rPr>
        <w:t>s</w:t>
      </w:r>
      <w:r w:rsidRPr="00CF6D63">
        <w:rPr>
          <w:sz w:val="22"/>
          <w:szCs w:val="22"/>
        </w:rPr>
        <w:t xml:space="preserve"> should be made with Event Tech for an annual tech if one is needed.</w:t>
      </w:r>
    </w:p>
    <w:p w:rsidR="005A7B72" w:rsidRPr="00CF6D63" w:rsidRDefault="005A7B72" w:rsidP="005A7B72">
      <w:pPr>
        <w:pStyle w:val="ListBullet"/>
        <w:numPr>
          <w:ilvl w:val="0"/>
          <w:numId w:val="3"/>
        </w:numPr>
        <w:rPr>
          <w:sz w:val="22"/>
          <w:szCs w:val="22"/>
        </w:rPr>
      </w:pPr>
      <w:r w:rsidRPr="00CF6D63">
        <w:rPr>
          <w:b/>
          <w:sz w:val="22"/>
          <w:szCs w:val="22"/>
        </w:rPr>
        <w:t>Last Lap Indicator</w:t>
      </w:r>
      <w:r w:rsidRPr="00CF6D63">
        <w:rPr>
          <w:sz w:val="22"/>
          <w:szCs w:val="22"/>
        </w:rPr>
        <w:t>: When possible, a waving white flag will be displayed at Start/Finish to indicate the last lap.</w:t>
      </w:r>
    </w:p>
    <w:p w:rsidR="005A7B72" w:rsidRPr="00CF6D63" w:rsidRDefault="005A7B72" w:rsidP="005A7B72">
      <w:pPr>
        <w:pStyle w:val="ListBullet"/>
        <w:numPr>
          <w:ilvl w:val="0"/>
          <w:numId w:val="3"/>
        </w:numPr>
        <w:rPr>
          <w:sz w:val="22"/>
          <w:szCs w:val="22"/>
        </w:rPr>
      </w:pPr>
      <w:r w:rsidRPr="00CF6D63">
        <w:rPr>
          <w:sz w:val="22"/>
          <w:szCs w:val="22"/>
        </w:rPr>
        <w:t>Race control frequencies are 152.3450 and 157.6050.  Do not use these for team communications.</w:t>
      </w:r>
    </w:p>
    <w:p w:rsidR="005A7B72" w:rsidRPr="00CF6D63" w:rsidRDefault="005A7B72" w:rsidP="005A7B72">
      <w:pPr>
        <w:pStyle w:val="ListBullet"/>
        <w:numPr>
          <w:ilvl w:val="0"/>
          <w:numId w:val="3"/>
        </w:numPr>
        <w:rPr>
          <w:sz w:val="22"/>
          <w:szCs w:val="22"/>
        </w:rPr>
      </w:pPr>
      <w:r w:rsidRPr="00CF6D63">
        <w:rPr>
          <w:sz w:val="22"/>
          <w:szCs w:val="22"/>
        </w:rPr>
        <w:t>Scales will be open Saturday 10-12 and Sunday 8:30 – 10:30.</w:t>
      </w:r>
    </w:p>
    <w:p w:rsidR="005A7B72" w:rsidRPr="00CF6D63" w:rsidRDefault="005A7B72" w:rsidP="005A7B72">
      <w:pPr>
        <w:pStyle w:val="ListBullet"/>
        <w:numPr>
          <w:ilvl w:val="0"/>
          <w:numId w:val="0"/>
        </w:numPr>
        <w:ind w:left="360" w:hanging="360"/>
        <w:rPr>
          <w:b/>
          <w:sz w:val="22"/>
          <w:szCs w:val="22"/>
        </w:rPr>
      </w:pPr>
      <w:r w:rsidRPr="00CF6D63">
        <w:rPr>
          <w:b/>
          <w:sz w:val="22"/>
          <w:szCs w:val="22"/>
        </w:rPr>
        <w:t>PADDOCK</w:t>
      </w:r>
    </w:p>
    <w:p w:rsidR="005A7B72" w:rsidRPr="00CF6D63" w:rsidRDefault="005A7B72" w:rsidP="005A7B72">
      <w:pPr>
        <w:pStyle w:val="ListBullet"/>
        <w:numPr>
          <w:ilvl w:val="0"/>
          <w:numId w:val="3"/>
        </w:numPr>
        <w:rPr>
          <w:sz w:val="22"/>
          <w:szCs w:val="22"/>
        </w:rPr>
      </w:pPr>
      <w:r w:rsidRPr="00CF6D63">
        <w:rPr>
          <w:sz w:val="22"/>
          <w:szCs w:val="22"/>
        </w:rPr>
        <w:t>Participant</w:t>
      </w:r>
      <w:r w:rsidR="00CF6D63" w:rsidRPr="00CF6D63">
        <w:rPr>
          <w:sz w:val="22"/>
          <w:szCs w:val="22"/>
        </w:rPr>
        <w:t>s</w:t>
      </w:r>
      <w:r w:rsidRPr="00CF6D63">
        <w:rPr>
          <w:sz w:val="22"/>
          <w:szCs w:val="22"/>
        </w:rPr>
        <w:t xml:space="preserve"> will not be allowed into the track until after 5 P.M. on Friday unless they are participating in the Test Day.</w:t>
      </w:r>
    </w:p>
    <w:p w:rsidR="00DE1691" w:rsidRPr="00CF6D63" w:rsidRDefault="00DE1691" w:rsidP="005A7B72">
      <w:pPr>
        <w:pStyle w:val="ListBullet"/>
        <w:numPr>
          <w:ilvl w:val="0"/>
          <w:numId w:val="3"/>
        </w:numPr>
        <w:rPr>
          <w:sz w:val="22"/>
          <w:szCs w:val="22"/>
        </w:rPr>
      </w:pPr>
      <w:r w:rsidRPr="00CF6D63">
        <w:rPr>
          <w:sz w:val="22"/>
          <w:szCs w:val="22"/>
        </w:rPr>
        <w:t>Racing fuel, air, and water will be available in the paddock.</w:t>
      </w:r>
    </w:p>
    <w:p w:rsidR="00DE1691" w:rsidRPr="00CF6D63" w:rsidRDefault="00DE1691" w:rsidP="005A7B72">
      <w:pPr>
        <w:pStyle w:val="ListBullet"/>
        <w:numPr>
          <w:ilvl w:val="0"/>
          <w:numId w:val="3"/>
        </w:numPr>
        <w:rPr>
          <w:sz w:val="22"/>
          <w:szCs w:val="22"/>
        </w:rPr>
      </w:pPr>
      <w:r w:rsidRPr="00CF6D63">
        <w:rPr>
          <w:sz w:val="22"/>
          <w:szCs w:val="22"/>
        </w:rPr>
        <w:t>Speed limit for ALL VEHICLES in the paddock is 10 MPH.</w:t>
      </w:r>
    </w:p>
    <w:p w:rsidR="00DE1691" w:rsidRPr="00CF6D63" w:rsidRDefault="00DE1691" w:rsidP="005A7B72">
      <w:pPr>
        <w:pStyle w:val="ListBullet"/>
        <w:numPr>
          <w:ilvl w:val="0"/>
          <w:numId w:val="3"/>
        </w:numPr>
        <w:rPr>
          <w:sz w:val="22"/>
          <w:szCs w:val="22"/>
        </w:rPr>
      </w:pPr>
      <w:r w:rsidRPr="00CF6D63">
        <w:rPr>
          <w:sz w:val="22"/>
          <w:szCs w:val="22"/>
        </w:rPr>
        <w:t>Bicycles and two, three, and four-wheeled motorized vehicles must be operated by a license</w:t>
      </w:r>
      <w:r w:rsidR="00CF6D63" w:rsidRPr="00CF6D63">
        <w:rPr>
          <w:sz w:val="22"/>
          <w:szCs w:val="22"/>
        </w:rPr>
        <w:t>d</w:t>
      </w:r>
      <w:r w:rsidRPr="00CF6D63">
        <w:rPr>
          <w:sz w:val="22"/>
          <w:szCs w:val="22"/>
        </w:rPr>
        <w:t xml:space="preserve"> driver.</w:t>
      </w:r>
    </w:p>
    <w:p w:rsidR="00DE1691" w:rsidRPr="00CF6D63" w:rsidRDefault="00DE1691" w:rsidP="005A7B72">
      <w:pPr>
        <w:pStyle w:val="ListBullet"/>
        <w:numPr>
          <w:ilvl w:val="0"/>
          <w:numId w:val="3"/>
        </w:numPr>
        <w:rPr>
          <w:sz w:val="22"/>
          <w:szCs w:val="22"/>
        </w:rPr>
      </w:pPr>
      <w:r w:rsidRPr="00CF6D63">
        <w:rPr>
          <w:sz w:val="22"/>
          <w:szCs w:val="22"/>
        </w:rPr>
        <w:t>Camping by participants is allowed in non-restricted are</w:t>
      </w:r>
      <w:r w:rsidR="00CF6D63" w:rsidRPr="00CF6D63">
        <w:rPr>
          <w:sz w:val="22"/>
          <w:szCs w:val="22"/>
        </w:rPr>
        <w:t>as</w:t>
      </w:r>
      <w:r w:rsidRPr="00CF6D63">
        <w:rPr>
          <w:sz w:val="22"/>
          <w:szCs w:val="22"/>
        </w:rPr>
        <w:t xml:space="preserve"> </w:t>
      </w:r>
      <w:r w:rsidR="00CF6D63" w:rsidRPr="00CF6D63">
        <w:rPr>
          <w:sz w:val="22"/>
          <w:szCs w:val="22"/>
        </w:rPr>
        <w:t>of the track.</w:t>
      </w:r>
    </w:p>
    <w:p w:rsidR="00DE1691" w:rsidRPr="00CF6D63" w:rsidRDefault="00DE1691" w:rsidP="005A7B72">
      <w:pPr>
        <w:pStyle w:val="ListBullet"/>
        <w:numPr>
          <w:ilvl w:val="0"/>
          <w:numId w:val="3"/>
        </w:numPr>
        <w:rPr>
          <w:sz w:val="22"/>
          <w:szCs w:val="22"/>
        </w:rPr>
      </w:pPr>
      <w:r w:rsidRPr="00CF6D63">
        <w:rPr>
          <w:sz w:val="22"/>
          <w:szCs w:val="22"/>
        </w:rPr>
        <w:t>No motor homes, transports, or cars on trailers are allowed on the track or on the pit-grid are</w:t>
      </w:r>
      <w:r w:rsidR="00CF6D63" w:rsidRPr="00CF6D63">
        <w:rPr>
          <w:sz w:val="22"/>
          <w:szCs w:val="22"/>
        </w:rPr>
        <w:t>a</w:t>
      </w:r>
      <w:r w:rsidRPr="00CF6D63">
        <w:rPr>
          <w:sz w:val="22"/>
          <w:szCs w:val="22"/>
        </w:rPr>
        <w:t xml:space="preserve"> paving.</w:t>
      </w:r>
    </w:p>
    <w:p w:rsidR="00DE1691" w:rsidRPr="00CF6D63" w:rsidRDefault="00DE1691" w:rsidP="005A7B72">
      <w:pPr>
        <w:pStyle w:val="ListBullet"/>
        <w:numPr>
          <w:ilvl w:val="0"/>
          <w:numId w:val="3"/>
        </w:numPr>
        <w:rPr>
          <w:sz w:val="22"/>
          <w:szCs w:val="22"/>
        </w:rPr>
      </w:pPr>
      <w:r w:rsidRPr="00CF6D63">
        <w:rPr>
          <w:sz w:val="22"/>
          <w:szCs w:val="22"/>
        </w:rPr>
        <w:t>No loud music or noise betwee</w:t>
      </w:r>
      <w:r w:rsidR="00CF6D63" w:rsidRPr="00CF6D63">
        <w:rPr>
          <w:sz w:val="22"/>
          <w:szCs w:val="22"/>
        </w:rPr>
        <w:t>n</w:t>
      </w:r>
      <w:r w:rsidRPr="00CF6D63">
        <w:rPr>
          <w:sz w:val="22"/>
          <w:szCs w:val="22"/>
        </w:rPr>
        <w:t xml:space="preserve"> 10 P.M. and 6:30 A.M.</w:t>
      </w:r>
    </w:p>
    <w:p w:rsidR="00DE1691" w:rsidRPr="00CF6D63" w:rsidRDefault="00DE1691" w:rsidP="005A7B72">
      <w:pPr>
        <w:pStyle w:val="ListBullet"/>
        <w:numPr>
          <w:ilvl w:val="0"/>
          <w:numId w:val="3"/>
        </w:numPr>
        <w:rPr>
          <w:sz w:val="22"/>
          <w:szCs w:val="22"/>
        </w:rPr>
      </w:pPr>
      <w:r w:rsidRPr="00CF6D63">
        <w:rPr>
          <w:sz w:val="22"/>
          <w:szCs w:val="22"/>
        </w:rPr>
        <w:t>All pets must be on a leash and attended at all times.  No products, concessions, or services shall be sold, advertised, or promote</w:t>
      </w:r>
      <w:r w:rsidR="00CF6D63" w:rsidRPr="00CF6D63">
        <w:rPr>
          <w:sz w:val="22"/>
          <w:szCs w:val="22"/>
        </w:rPr>
        <w:t>d</w:t>
      </w:r>
      <w:r w:rsidRPr="00CF6D63">
        <w:rPr>
          <w:sz w:val="22"/>
          <w:szCs w:val="22"/>
        </w:rPr>
        <w:t xml:space="preserve"> on Hallett property without the proper liability insurance certificates on file and the express written consent of Hallett Motor Racing Circuit.</w:t>
      </w:r>
    </w:p>
    <w:p w:rsidR="00DE1691" w:rsidRPr="00CF6D63" w:rsidRDefault="00DE1691" w:rsidP="005A7B72">
      <w:pPr>
        <w:pStyle w:val="ListBullet"/>
        <w:numPr>
          <w:ilvl w:val="0"/>
          <w:numId w:val="3"/>
        </w:numPr>
        <w:rPr>
          <w:sz w:val="22"/>
          <w:szCs w:val="22"/>
        </w:rPr>
      </w:pPr>
      <w:r w:rsidRPr="00CF6D63">
        <w:rPr>
          <w:sz w:val="22"/>
          <w:szCs w:val="22"/>
        </w:rPr>
        <w:t>Smoking is not permitted in the tower building.</w:t>
      </w:r>
    </w:p>
    <w:p w:rsidR="00DE1691" w:rsidRPr="00CF6D63" w:rsidRDefault="00DE1691" w:rsidP="005A7B72">
      <w:pPr>
        <w:pStyle w:val="ListBullet"/>
        <w:numPr>
          <w:ilvl w:val="0"/>
          <w:numId w:val="3"/>
        </w:numPr>
        <w:rPr>
          <w:sz w:val="22"/>
          <w:szCs w:val="22"/>
        </w:rPr>
      </w:pPr>
      <w:r w:rsidRPr="00CF6D63">
        <w:rPr>
          <w:sz w:val="22"/>
          <w:szCs w:val="22"/>
        </w:rPr>
        <w:t>Used oil must be disposed of in the provided receptacles and used tires must not be left at the track.</w:t>
      </w:r>
    </w:p>
    <w:p w:rsidR="00DE1691" w:rsidRDefault="00DE1691" w:rsidP="005A7B72">
      <w:pPr>
        <w:pStyle w:val="ListBullet"/>
        <w:numPr>
          <w:ilvl w:val="0"/>
          <w:numId w:val="3"/>
        </w:numPr>
        <w:rPr>
          <w:sz w:val="22"/>
          <w:szCs w:val="22"/>
        </w:rPr>
      </w:pPr>
      <w:r w:rsidRPr="00CF6D63">
        <w:rPr>
          <w:sz w:val="22"/>
          <w:szCs w:val="22"/>
        </w:rPr>
        <w:t>Electrical hookups are available in the paddock area for a fee.  Arrang</w:t>
      </w:r>
      <w:r w:rsidR="00CF6D63" w:rsidRPr="00CF6D63">
        <w:rPr>
          <w:sz w:val="22"/>
          <w:szCs w:val="22"/>
        </w:rPr>
        <w:t>e</w:t>
      </w:r>
      <w:r w:rsidRPr="00CF6D63">
        <w:rPr>
          <w:sz w:val="22"/>
          <w:szCs w:val="22"/>
        </w:rPr>
        <w:t>ments for the use of electricity must be made with track management.</w:t>
      </w:r>
    </w:p>
    <w:p w:rsidR="00D00299" w:rsidRPr="00351F31" w:rsidRDefault="00DE1691" w:rsidP="00351F31">
      <w:pPr>
        <w:pStyle w:val="ListBullet"/>
        <w:numPr>
          <w:ilvl w:val="0"/>
          <w:numId w:val="3"/>
        </w:numPr>
        <w:rPr>
          <w:sz w:val="22"/>
          <w:szCs w:val="22"/>
        </w:rPr>
      </w:pPr>
      <w:bookmarkStart w:id="0" w:name="_GoBack"/>
      <w:bookmarkEnd w:id="0"/>
      <w:r w:rsidRPr="00351F31">
        <w:rPr>
          <w:sz w:val="22"/>
          <w:szCs w:val="22"/>
        </w:rPr>
        <w:t>Licensor will assess a charge of $100.00 for each stake or hole put in the asphalt by any competitor or member of licensee’s organization.</w:t>
      </w:r>
    </w:p>
    <w:sectPr w:rsidR="00D00299" w:rsidRPr="00351F31" w:rsidSect="005A2BF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D0B1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556953"/>
    <w:multiLevelType w:val="multilevel"/>
    <w:tmpl w:val="2B40BC98"/>
    <w:lvl w:ilvl="0">
      <w:start w:val="1"/>
      <w:numFmt w:val="decimal"/>
      <w:lvlText w:val="%1."/>
      <w:lvlJc w:val="left"/>
      <w:pPr>
        <w:tabs>
          <w:tab w:val="num" w:pos="540"/>
        </w:tabs>
        <w:ind w:left="540" w:hanging="360"/>
      </w:pPr>
      <w:rPr>
        <w:b w:val="0"/>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690E1551"/>
    <w:multiLevelType w:val="hybridMultilevel"/>
    <w:tmpl w:val="48AEA1A4"/>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317A8"/>
    <w:multiLevelType w:val="hybridMultilevel"/>
    <w:tmpl w:val="81948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F2"/>
    <w:rsid w:val="001E1525"/>
    <w:rsid w:val="002A3736"/>
    <w:rsid w:val="00351F31"/>
    <w:rsid w:val="00434470"/>
    <w:rsid w:val="004A2670"/>
    <w:rsid w:val="0058777C"/>
    <w:rsid w:val="005A2BF2"/>
    <w:rsid w:val="005A7B72"/>
    <w:rsid w:val="00816CEA"/>
    <w:rsid w:val="00867949"/>
    <w:rsid w:val="009C7AF7"/>
    <w:rsid w:val="00B85FC8"/>
    <w:rsid w:val="00CF6D63"/>
    <w:rsid w:val="00D00299"/>
    <w:rsid w:val="00DE1691"/>
    <w:rsid w:val="00FA0725"/>
    <w:rsid w:val="00FF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F2"/>
    <w:pPr>
      <w:ind w:left="720"/>
      <w:contextualSpacing/>
    </w:pPr>
  </w:style>
  <w:style w:type="character" w:styleId="Hyperlink">
    <w:name w:val="Hyperlink"/>
    <w:basedOn w:val="DefaultParagraphFont"/>
    <w:rsid w:val="002A3736"/>
    <w:rPr>
      <w:color w:val="0000FF" w:themeColor="hyperlink"/>
      <w:u w:val="single"/>
    </w:rPr>
  </w:style>
  <w:style w:type="paragraph" w:styleId="ListBullet">
    <w:name w:val="List Bullet"/>
    <w:basedOn w:val="Normal"/>
    <w:rsid w:val="005A7B72"/>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F2"/>
    <w:pPr>
      <w:ind w:left="720"/>
      <w:contextualSpacing/>
    </w:pPr>
  </w:style>
  <w:style w:type="character" w:styleId="Hyperlink">
    <w:name w:val="Hyperlink"/>
    <w:basedOn w:val="DefaultParagraphFont"/>
    <w:rsid w:val="002A3736"/>
    <w:rPr>
      <w:color w:val="0000FF" w:themeColor="hyperlink"/>
      <w:u w:val="single"/>
    </w:rPr>
  </w:style>
  <w:style w:type="paragraph" w:styleId="ListBullet">
    <w:name w:val="List Bullet"/>
    <w:basedOn w:val="Normal"/>
    <w:rsid w:val="005A7B72"/>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tymartin@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orsportre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6</cp:revision>
  <cp:lastPrinted>2018-08-30T17:14:00Z</cp:lastPrinted>
  <dcterms:created xsi:type="dcterms:W3CDTF">2019-04-30T17:06:00Z</dcterms:created>
  <dcterms:modified xsi:type="dcterms:W3CDTF">2019-06-11T19:33:00Z</dcterms:modified>
</cp:coreProperties>
</file>